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61EC" w14:textId="77777777" w:rsidR="006C00B9" w:rsidRDefault="006C00B9" w:rsidP="006C00B9">
      <w:pPr>
        <w:jc w:val="center"/>
        <w:rPr>
          <w:rFonts w:cs="Calibri Light"/>
          <w:b/>
          <w:bCs/>
        </w:rPr>
      </w:pPr>
      <w:r w:rsidRPr="00F16982">
        <w:rPr>
          <w:rFonts w:cs="Calibri Light"/>
          <w:b/>
          <w:bCs/>
        </w:rPr>
        <w:t>Alberta Amateur Wrestling Association</w:t>
      </w:r>
      <w:r w:rsidRPr="00F16982">
        <w:rPr>
          <w:rFonts w:cs="Calibri Light"/>
          <w:b/>
          <w:bCs/>
        </w:rPr>
        <w:br/>
        <w:t>Annual General Meeting Agenda</w:t>
      </w:r>
      <w:r w:rsidRPr="00F16982">
        <w:rPr>
          <w:rFonts w:cs="Calibri Light"/>
          <w:b/>
          <w:bCs/>
        </w:rPr>
        <w:br/>
        <w:t>Saturday October 4, 2025</w:t>
      </w:r>
      <w:r w:rsidRPr="00F16982">
        <w:rPr>
          <w:rFonts w:cs="Calibri Light"/>
          <w:b/>
          <w:bCs/>
        </w:rPr>
        <w:br/>
        <w:t>via Zoom</w:t>
      </w:r>
    </w:p>
    <w:p w14:paraId="6D2346E8" w14:textId="3BF3752A" w:rsidR="006C00B9" w:rsidRDefault="006C00B9" w:rsidP="006C00B9">
      <w:pPr>
        <w:rPr>
          <w:rFonts w:cs="Calibri Light"/>
        </w:rPr>
      </w:pPr>
      <w:r>
        <w:rPr>
          <w:rFonts w:cs="Calibri Light"/>
          <w:b/>
          <w:bCs/>
          <w:u w:val="single"/>
        </w:rPr>
        <w:t>Attending</w:t>
      </w:r>
      <w:r>
        <w:rPr>
          <w:rFonts w:cs="Calibri Light"/>
          <w:b/>
          <w:bCs/>
          <w:u w:val="single"/>
        </w:rPr>
        <w:br/>
      </w:r>
      <w:r>
        <w:rPr>
          <w:rFonts w:cs="Calibri Light"/>
        </w:rPr>
        <w:t>Owen Dawkins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Russell Friend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Kelly Rich</w:t>
      </w:r>
      <w:r>
        <w:rPr>
          <w:rFonts w:cs="Calibri Light"/>
        </w:rPr>
        <w:br/>
        <w:t>Stephen Ohene-Adjei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Vaughn Gundy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Jeremy Woolward</w:t>
      </w:r>
      <w:r>
        <w:rPr>
          <w:rFonts w:cs="Calibri Light"/>
        </w:rPr>
        <w:br/>
        <w:t>Shane Rybak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Joanne Manning</w:t>
      </w:r>
      <w:r>
        <w:rPr>
          <w:rFonts w:cs="Calibri Light"/>
        </w:rPr>
        <w:tab/>
      </w:r>
      <w:r>
        <w:rPr>
          <w:rFonts w:cs="Calibri Light"/>
        </w:rPr>
        <w:tab/>
        <w:t>Jane Burns</w:t>
      </w:r>
      <w:r>
        <w:rPr>
          <w:rFonts w:cs="Calibri Light"/>
        </w:rPr>
        <w:br/>
        <w:t>Susan Burke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Mike Drought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Mitch Ostberg</w:t>
      </w:r>
      <w:r>
        <w:rPr>
          <w:rFonts w:cs="Calibri Light"/>
        </w:rPr>
        <w:br/>
        <w:t>Ella Burk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Gord Peavy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Adam Link</w:t>
      </w:r>
      <w:r>
        <w:rPr>
          <w:rFonts w:cs="Calibri Light"/>
        </w:rPr>
        <w:br/>
        <w:t>Kelsey Prenevost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Peter House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Aleah Nickel (staff)</w:t>
      </w:r>
      <w:r>
        <w:rPr>
          <w:rFonts w:cs="Calibri Light"/>
        </w:rPr>
        <w:br/>
        <w:t>Jeremy Woolward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  <w:t>Heather Lothian (staff)</w:t>
      </w:r>
    </w:p>
    <w:p w14:paraId="65F767AF" w14:textId="77777777" w:rsidR="006C00B9" w:rsidRPr="00F16982" w:rsidRDefault="006C00B9" w:rsidP="006C00B9">
      <w:pPr>
        <w:jc w:val="center"/>
        <w:rPr>
          <w:rFonts w:cs="Calibri Light"/>
        </w:rPr>
      </w:pPr>
    </w:p>
    <w:p w14:paraId="5F519351" w14:textId="64F22B22" w:rsidR="006C00B9" w:rsidRPr="00F16982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Call to Order</w:t>
      </w:r>
      <w:r>
        <w:rPr>
          <w:rFonts w:cs="Calibri Light"/>
        </w:rPr>
        <w:br/>
        <w:t>Call to Order at 7:00pm</w:t>
      </w:r>
      <w:r w:rsidRPr="00F16982">
        <w:rPr>
          <w:rFonts w:cs="Calibri Light"/>
        </w:rPr>
        <w:br/>
      </w:r>
    </w:p>
    <w:p w14:paraId="68F87798" w14:textId="6E7A0B27" w:rsidR="006C00B9" w:rsidRPr="00F16982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Approval of 202</w:t>
      </w:r>
      <w:r>
        <w:rPr>
          <w:rFonts w:cs="Calibri Light"/>
        </w:rPr>
        <w:t>4</w:t>
      </w:r>
      <w:r w:rsidRPr="00F16982">
        <w:rPr>
          <w:rFonts w:cs="Calibri Light"/>
        </w:rPr>
        <w:t xml:space="preserve"> AGM Minutes</w:t>
      </w:r>
      <w:r>
        <w:rPr>
          <w:rFonts w:cs="Calibri Light"/>
        </w:rPr>
        <w:br/>
      </w:r>
      <w:r>
        <w:rPr>
          <w:rFonts w:cs="Calibri Light"/>
          <w:b/>
          <w:bCs/>
          <w:i/>
          <w:iCs/>
        </w:rPr>
        <w:t>Motion to approve the 2024 Annual General Meeting Minutes- Mitch Ostberg/Jane Burns</w:t>
      </w:r>
    </w:p>
    <w:p w14:paraId="1F10EC3F" w14:textId="77777777" w:rsidR="006C00B9" w:rsidRPr="00F16982" w:rsidRDefault="006C00B9" w:rsidP="006C00B9">
      <w:pPr>
        <w:pStyle w:val="ListParagraph"/>
        <w:rPr>
          <w:rFonts w:cs="Calibri Light"/>
        </w:rPr>
      </w:pPr>
    </w:p>
    <w:p w14:paraId="6743E12F" w14:textId="77777777" w:rsidR="006C00B9" w:rsidRPr="00F16982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Reports</w:t>
      </w:r>
    </w:p>
    <w:p w14:paraId="3222C009" w14:textId="77777777" w:rsidR="006C00B9" w:rsidRPr="00F16982" w:rsidRDefault="006C00B9" w:rsidP="006C00B9">
      <w:pPr>
        <w:pStyle w:val="ListParagraph"/>
        <w:rPr>
          <w:rFonts w:cs="Calibri Light"/>
        </w:rPr>
      </w:pPr>
    </w:p>
    <w:p w14:paraId="6B1272D8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President Report</w:t>
      </w:r>
    </w:p>
    <w:p w14:paraId="7A2DEBB0" w14:textId="25A404D5" w:rsidR="006C00B9" w:rsidRDefault="006C00B9" w:rsidP="006C00B9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-Report was circulated in Annual Report</w:t>
      </w:r>
      <w:r>
        <w:rPr>
          <w:rFonts w:cs="Calibri Light"/>
        </w:rPr>
        <w:br/>
        <w:t>-Recognized long term staff who left this year- Tammie Bradley and Andy Ross</w:t>
      </w:r>
    </w:p>
    <w:p w14:paraId="3CD6E0B2" w14:textId="05A664A2" w:rsidR="006C00B9" w:rsidRDefault="006C00B9" w:rsidP="006C00B9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-Highlighted accomplishments from the year- athlete performances, National Championships hosted in AB, Canada Summer Games teams and coaches</w:t>
      </w:r>
    </w:p>
    <w:p w14:paraId="576D6613" w14:textId="157F9D0E" w:rsidR="006C00B9" w:rsidRDefault="006C00B9" w:rsidP="006C00B9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-Highlighted areas for growth- tournament hosting, tournament handbook, increase in draw masters, athlete retention, University programs working together, empowering athletes</w:t>
      </w:r>
    </w:p>
    <w:p w14:paraId="42B47A87" w14:textId="0A38DB83" w:rsidR="006C00B9" w:rsidRDefault="006C00B9" w:rsidP="006C00B9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-Goal to have 2 athletes, 1 official, 1 coaching attend Olympics</w:t>
      </w:r>
    </w:p>
    <w:p w14:paraId="4638C1C3" w14:textId="77777777" w:rsidR="006C00B9" w:rsidRDefault="006C00B9" w:rsidP="006C00B9">
      <w:pPr>
        <w:pStyle w:val="ListParagraph"/>
        <w:ind w:left="792"/>
        <w:rPr>
          <w:rFonts w:cs="Calibri Light"/>
        </w:rPr>
      </w:pPr>
    </w:p>
    <w:p w14:paraId="4EB7B7A5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Officials Report</w:t>
      </w:r>
    </w:p>
    <w:p w14:paraId="2C34247A" w14:textId="24EC845F" w:rsidR="00825E05" w:rsidRPr="00825E05" w:rsidRDefault="00825E05" w:rsidP="00825E05">
      <w:pPr>
        <w:ind w:left="792"/>
        <w:rPr>
          <w:rFonts w:cs="Calibri Light"/>
        </w:rPr>
      </w:pPr>
      <w:r>
        <w:rPr>
          <w:rFonts w:cs="Calibri Light"/>
        </w:rPr>
        <w:t>-</w:t>
      </w:r>
      <w:r w:rsidRPr="00825E05">
        <w:rPr>
          <w:rFonts w:cs="Calibri Light"/>
        </w:rPr>
        <w:t xml:space="preserve">A total of 77 events </w:t>
      </w:r>
      <w:proofErr w:type="gramStart"/>
      <w:r w:rsidRPr="00825E05">
        <w:rPr>
          <w:rFonts w:cs="Calibri Light"/>
        </w:rPr>
        <w:t>were</w:t>
      </w:r>
      <w:proofErr w:type="gramEnd"/>
      <w:r w:rsidRPr="00825E05">
        <w:rPr>
          <w:rFonts w:cs="Calibri Light"/>
        </w:rPr>
        <w:t xml:space="preserve"> supported this season, 17 of which were two-day events.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14 mentors supported officials across 8 events.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 Filled 94% of requests for officials with 682 officiating spots filled.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Multiple events on the same weekend created scheduling pressures.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Events being held during the day on weekdays made it difficult to secure officials. </w:t>
      </w:r>
      <w:r>
        <w:rPr>
          <w:rFonts w:cs="Calibri Light"/>
        </w:rPr>
        <w:br/>
      </w:r>
      <w:r w:rsidRPr="00825E05">
        <w:rPr>
          <w:rFonts w:cs="Calibri Light"/>
        </w:rPr>
        <w:t xml:space="preserve">Athlete participation numbers exceeded the number of experienced officials in some cases.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>Some new officials only participated in 1–2 events as volunteers, limiting development</w:t>
      </w:r>
      <w:r>
        <w:rPr>
          <w:rFonts w:cs="Calibri Light"/>
        </w:rPr>
        <w:t xml:space="preserve"> </w:t>
      </w:r>
      <w:r w:rsidRPr="00825E05">
        <w:rPr>
          <w:rFonts w:cs="Calibri Light"/>
        </w:rPr>
        <w:t xml:space="preserve">opportunities.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Enough qualified officials to run the Calgary Senior High School Championship in one day. </w:t>
      </w:r>
      <w:r>
        <w:rPr>
          <w:rFonts w:cs="Calibri Light"/>
        </w:rPr>
        <w:br/>
      </w:r>
      <w:r>
        <w:rPr>
          <w:rFonts w:cs="Calibri Light"/>
        </w:rPr>
        <w:lastRenderedPageBreak/>
        <w:t>-</w:t>
      </w:r>
      <w:r w:rsidRPr="00825E05">
        <w:rPr>
          <w:rFonts w:cs="Calibri Light"/>
        </w:rPr>
        <w:t xml:space="preserve"> Developed an experience training program by working with tournament directors to allow more officiating opportunities by scheduling more officials than requested.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One of the CAN C officials received the Golden Whistle at the 2025 Age Class Championships held in Calgary – Congratulations to Halima Fanta! </w:t>
      </w:r>
      <w:r>
        <w:rPr>
          <w:rFonts w:cs="Calibri Light"/>
        </w:rPr>
        <w:br/>
        <w:t>-</w:t>
      </w:r>
      <w:r w:rsidRPr="00825E05">
        <w:rPr>
          <w:rFonts w:cs="Calibri Light"/>
        </w:rPr>
        <w:t xml:space="preserve">National Rating Upgrades </w:t>
      </w:r>
    </w:p>
    <w:p w14:paraId="67682C44" w14:textId="77777777" w:rsidR="00825E05" w:rsidRPr="00825E05" w:rsidRDefault="00825E05" w:rsidP="00825E05">
      <w:pPr>
        <w:pStyle w:val="ListParagraph"/>
        <w:ind w:left="1152"/>
        <w:rPr>
          <w:rFonts w:cs="Calibri Light"/>
        </w:rPr>
      </w:pPr>
      <w:r w:rsidRPr="00825E05">
        <w:rPr>
          <w:rFonts w:cs="Calibri Light"/>
        </w:rPr>
        <w:t xml:space="preserve">• 9 officials from Provincial A to CAN C – This brings Alberta to a total of 29 nationally </w:t>
      </w:r>
    </w:p>
    <w:p w14:paraId="4FEBBE7F" w14:textId="270EEB7B" w:rsidR="00825E05" w:rsidRPr="00825E05" w:rsidRDefault="00825E05" w:rsidP="00825E05">
      <w:pPr>
        <w:pStyle w:val="ListParagraph"/>
        <w:ind w:left="1152"/>
        <w:rPr>
          <w:rFonts w:cs="Calibri Light"/>
        </w:rPr>
      </w:pPr>
      <w:r w:rsidRPr="00825E05">
        <w:rPr>
          <w:rFonts w:cs="Calibri Light"/>
        </w:rPr>
        <w:t xml:space="preserve">ranked officials. </w:t>
      </w:r>
      <w:r>
        <w:rPr>
          <w:rFonts w:cs="Calibri Light"/>
        </w:rPr>
        <w:br/>
      </w:r>
      <w:r w:rsidRPr="00825E05">
        <w:rPr>
          <w:rFonts w:cs="Calibri Light"/>
        </w:rPr>
        <w:t xml:space="preserve">• 3 officials from CAN C to CAN B. </w:t>
      </w:r>
    </w:p>
    <w:p w14:paraId="21F7F7A3" w14:textId="77777777" w:rsidR="00825E05" w:rsidRPr="00825E05" w:rsidRDefault="00825E05" w:rsidP="00825E05">
      <w:pPr>
        <w:pStyle w:val="ListParagraph"/>
        <w:ind w:left="1152"/>
        <w:rPr>
          <w:rFonts w:cs="Calibri Light"/>
        </w:rPr>
      </w:pPr>
      <w:r w:rsidRPr="00825E05">
        <w:rPr>
          <w:rFonts w:cs="Calibri Light"/>
        </w:rPr>
        <w:t xml:space="preserve">• 1 official from CAN A to CAN AE. </w:t>
      </w:r>
    </w:p>
    <w:p w14:paraId="604F9FAB" w14:textId="0094E295" w:rsidR="006C00B9" w:rsidRDefault="00825E05" w:rsidP="00825E05">
      <w:pPr>
        <w:pStyle w:val="ListParagraph"/>
        <w:ind w:left="1152"/>
        <w:rPr>
          <w:rFonts w:cs="Calibri Light"/>
        </w:rPr>
      </w:pPr>
      <w:r w:rsidRPr="00825E05">
        <w:rPr>
          <w:rFonts w:cs="Calibri Light"/>
        </w:rPr>
        <w:t>• 1 official from CAN AE to Tier II Clinician</w:t>
      </w:r>
    </w:p>
    <w:p w14:paraId="1A27B69A" w14:textId="77777777" w:rsidR="00825E05" w:rsidRPr="00F16982" w:rsidRDefault="00825E05" w:rsidP="00825E05">
      <w:pPr>
        <w:pStyle w:val="ListParagraph"/>
        <w:ind w:left="1152"/>
        <w:rPr>
          <w:rFonts w:cs="Calibri Light"/>
        </w:rPr>
      </w:pPr>
    </w:p>
    <w:p w14:paraId="14FB184F" w14:textId="20BF1073" w:rsidR="00825E05" w:rsidRPr="00825E05" w:rsidRDefault="006C00B9" w:rsidP="00825E05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Coaches Report</w:t>
      </w:r>
      <w:r w:rsidR="00825E05">
        <w:rPr>
          <w:rFonts w:cs="Calibri Light"/>
        </w:rPr>
        <w:br/>
      </w:r>
      <w:r w:rsidR="00312DEE">
        <w:rPr>
          <w:rFonts w:cs="Calibri Light"/>
        </w:rPr>
        <w:t xml:space="preserve">- </w:t>
      </w:r>
      <w:r w:rsidR="00825E05" w:rsidRPr="00825E05">
        <w:rPr>
          <w:rFonts w:cs="Calibri Light"/>
        </w:rPr>
        <w:t>Alberta coaches have had an outstanding year of growth and achievement:</w:t>
      </w:r>
    </w:p>
    <w:p w14:paraId="7FE042C5" w14:textId="5CE6D5F4" w:rsidR="00825E05" w:rsidRPr="00825E05" w:rsidRDefault="00312DEE" w:rsidP="00825E05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</w:t>
      </w:r>
      <w:r w:rsidR="00825E05" w:rsidRPr="00825E05">
        <w:rPr>
          <w:rFonts w:cs="Calibri Light"/>
        </w:rPr>
        <w:t>Owen Dawkins was selected as the Lead Coach for the U23 National Team Program, attending the U23 Pan Ams, where Canada earned 2nd place in both men’s and women’s freestyle.</w:t>
      </w:r>
    </w:p>
    <w:p w14:paraId="596E88FC" w14:textId="1EAAEB1A" w:rsidR="00825E05" w:rsidRPr="00825E05" w:rsidRDefault="00312DEE" w:rsidP="00825E05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</w:t>
      </w:r>
      <w:r w:rsidR="00825E05" w:rsidRPr="00825E05">
        <w:rPr>
          <w:rFonts w:cs="Calibri Light"/>
        </w:rPr>
        <w:t>Gord Peavy was selected to coach at both the U23 Pan Ams and the U20 World Championships.</w:t>
      </w:r>
    </w:p>
    <w:p w14:paraId="21F307CA" w14:textId="3F257628" w:rsidR="00825E05" w:rsidRPr="00825E05" w:rsidRDefault="00312DEE" w:rsidP="00825E05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-</w:t>
      </w:r>
      <w:r w:rsidR="00825E05" w:rsidRPr="00825E05">
        <w:rPr>
          <w:rFonts w:cs="Calibri Light"/>
        </w:rPr>
        <w:t>Jazzie Barker had the opportunity to be a mentee coach at the Canada Summer Games.</w:t>
      </w:r>
      <w:r>
        <w:rPr>
          <w:rFonts w:cs="Calibri Light"/>
        </w:rPr>
        <w:br/>
        <w:t>-</w:t>
      </w:r>
      <w:r w:rsidR="00825E05" w:rsidRPr="00312DEE">
        <w:rPr>
          <w:rFonts w:cs="Calibri Light"/>
        </w:rPr>
        <w:t>A big thanks to Taylor, Justine, Shawn, and Adam for their contributions in coaching the Canada Summer Games program.</w:t>
      </w:r>
      <w:r>
        <w:rPr>
          <w:rFonts w:cs="Calibri Light"/>
        </w:rPr>
        <w:br/>
        <w:t>-</w:t>
      </w:r>
      <w:r w:rsidR="00825E05" w:rsidRPr="00312DEE">
        <w:rPr>
          <w:rFonts w:cs="Calibri Light"/>
        </w:rPr>
        <w:t>In coach education, two coaches completed Competition Development, and two others earned their Advanced Coaching Diplomas.</w:t>
      </w:r>
      <w:r>
        <w:rPr>
          <w:rFonts w:cs="Calibri Light"/>
        </w:rPr>
        <w:br/>
        <w:t>-</w:t>
      </w:r>
      <w:r w:rsidR="00825E05" w:rsidRPr="00825E05">
        <w:rPr>
          <w:rFonts w:cs="Calibri Light"/>
        </w:rPr>
        <w:t>This past year showcased the strength, commitment, and growth of Alberta’s coaching community — both on the national stage and in developing future leaders.</w:t>
      </w:r>
    </w:p>
    <w:p w14:paraId="790D26C1" w14:textId="037E8AD5" w:rsidR="006C00B9" w:rsidRPr="00F16982" w:rsidRDefault="006C00B9" w:rsidP="00825E05">
      <w:pPr>
        <w:pStyle w:val="ListParagraph"/>
        <w:ind w:left="792"/>
        <w:rPr>
          <w:rFonts w:cs="Calibri Light"/>
        </w:rPr>
      </w:pPr>
    </w:p>
    <w:p w14:paraId="0894B6F3" w14:textId="6D017C9A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Athlete Report</w:t>
      </w:r>
      <w:r w:rsidR="00825E05">
        <w:rPr>
          <w:rFonts w:cs="Calibri Light"/>
        </w:rPr>
        <w:br/>
        <w:t>- None were submitted, and no representatives were in attendance</w:t>
      </w:r>
      <w:r w:rsidR="00825E05">
        <w:rPr>
          <w:rFonts w:cs="Calibri Light"/>
        </w:rPr>
        <w:br/>
      </w:r>
    </w:p>
    <w:p w14:paraId="485A4986" w14:textId="00A633FA" w:rsidR="00825E05" w:rsidRPr="00825E05" w:rsidRDefault="00825E05" w:rsidP="00825E05">
      <w:pPr>
        <w:pStyle w:val="ListParagraph"/>
        <w:ind w:left="360"/>
        <w:rPr>
          <w:rFonts w:cs="Calibri Light"/>
          <w:b/>
          <w:bCs/>
          <w:i/>
          <w:iCs/>
        </w:rPr>
      </w:pPr>
      <w:r>
        <w:rPr>
          <w:rFonts w:cs="Calibri Light"/>
          <w:b/>
          <w:bCs/>
          <w:i/>
          <w:iCs/>
        </w:rPr>
        <w:t xml:space="preserve">Motion to accept the reports- Kelsey Prenevost/Jeremy </w:t>
      </w:r>
      <w:proofErr w:type="spellStart"/>
      <w:r>
        <w:rPr>
          <w:rFonts w:cs="Calibri Light"/>
          <w:b/>
          <w:bCs/>
          <w:i/>
          <w:iCs/>
        </w:rPr>
        <w:t>Woolward</w:t>
      </w:r>
      <w:proofErr w:type="spellEnd"/>
    </w:p>
    <w:p w14:paraId="4C3B2D11" w14:textId="77777777" w:rsidR="006C00B9" w:rsidRPr="00F16982" w:rsidRDefault="006C00B9" w:rsidP="006C00B9">
      <w:pPr>
        <w:pStyle w:val="ListParagraph"/>
        <w:ind w:left="792"/>
        <w:rPr>
          <w:rFonts w:cs="Calibri Light"/>
        </w:rPr>
      </w:pPr>
    </w:p>
    <w:p w14:paraId="153CC623" w14:textId="2E41F4E6" w:rsidR="006C00B9" w:rsidRPr="00825E05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Approval of 2024 Audited Financials</w:t>
      </w:r>
      <w:r w:rsidR="00825E05">
        <w:rPr>
          <w:rFonts w:cs="Calibri Light"/>
        </w:rPr>
        <w:br/>
      </w:r>
      <w:r w:rsidR="00825E05">
        <w:rPr>
          <w:rFonts w:cs="Calibri Light"/>
        </w:rPr>
        <w:br/>
      </w:r>
      <w:r w:rsidR="00825E05" w:rsidRPr="00825E05">
        <w:rPr>
          <w:rFonts w:cs="Calibri Light"/>
          <w:b/>
          <w:bCs/>
          <w:i/>
          <w:iCs/>
        </w:rPr>
        <w:t>Motion to approve the 2024 Audited Financials as presented- Mitch Ostberg/Adam Link</w:t>
      </w:r>
    </w:p>
    <w:p w14:paraId="44E6E403" w14:textId="77777777" w:rsidR="00825E05" w:rsidRPr="00825E05" w:rsidRDefault="00825E05" w:rsidP="00825E05">
      <w:pPr>
        <w:pStyle w:val="ListParagraph"/>
        <w:ind w:left="360"/>
        <w:rPr>
          <w:rFonts w:cs="Calibri Light"/>
        </w:rPr>
      </w:pPr>
    </w:p>
    <w:p w14:paraId="0EC6664F" w14:textId="3D8D1537" w:rsidR="00825E05" w:rsidRPr="00F16982" w:rsidRDefault="00825E05" w:rsidP="006C00B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Naming of 2025 Auditors </w:t>
      </w:r>
      <w:r>
        <w:rPr>
          <w:rFonts w:cs="Calibri Light"/>
        </w:rPr>
        <w:br/>
      </w:r>
      <w:r>
        <w:rPr>
          <w:rFonts w:cs="Calibri Light"/>
        </w:rPr>
        <w:br/>
      </w:r>
      <w:r>
        <w:rPr>
          <w:rFonts w:cs="Calibri Light"/>
          <w:b/>
          <w:bCs/>
          <w:i/>
          <w:iCs/>
        </w:rPr>
        <w:t>Motion to name Metrix Group as auditors for 2025- Jeremy Woolward/Ella Burk</w:t>
      </w:r>
    </w:p>
    <w:p w14:paraId="5789E1D7" w14:textId="77777777" w:rsidR="006C00B9" w:rsidRPr="00F16982" w:rsidRDefault="006C00B9" w:rsidP="006C00B9">
      <w:pPr>
        <w:pStyle w:val="ListParagraph"/>
        <w:ind w:left="360"/>
        <w:rPr>
          <w:rFonts w:cs="Calibri Light"/>
        </w:rPr>
      </w:pPr>
    </w:p>
    <w:p w14:paraId="5FA9C6A0" w14:textId="77777777" w:rsidR="006C00B9" w:rsidRPr="00F16982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Election of Officers</w:t>
      </w:r>
    </w:p>
    <w:p w14:paraId="0F35D9F2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Vice President</w:t>
      </w:r>
    </w:p>
    <w:p w14:paraId="3C6ECBFA" w14:textId="211D240B" w:rsidR="00825E05" w:rsidRDefault="00825E05" w:rsidP="00825E05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Nominations</w:t>
      </w:r>
    </w:p>
    <w:p w14:paraId="3FEB0491" w14:textId="35F9A945" w:rsidR="00825E05" w:rsidRDefault="00825E05" w:rsidP="00825E05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Mitch Ostberg</w:t>
      </w:r>
    </w:p>
    <w:p w14:paraId="2C0B4807" w14:textId="42801C68" w:rsidR="00825E05" w:rsidRPr="00825E05" w:rsidRDefault="00825E05" w:rsidP="00825E05">
      <w:pPr>
        <w:ind w:left="360"/>
        <w:rPr>
          <w:rFonts w:cs="Calibri Light"/>
          <w:i/>
          <w:iCs/>
        </w:rPr>
      </w:pPr>
      <w:r>
        <w:rPr>
          <w:rFonts w:cs="Calibri Light"/>
          <w:i/>
          <w:iCs/>
        </w:rPr>
        <w:lastRenderedPageBreak/>
        <w:t>Acclaimed- Mitch Ostberg</w:t>
      </w:r>
    </w:p>
    <w:p w14:paraId="1FF6C905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Treasurer</w:t>
      </w:r>
    </w:p>
    <w:p w14:paraId="66CB314C" w14:textId="51EB8A05" w:rsidR="00825E05" w:rsidRDefault="00825E05" w:rsidP="00825E05">
      <w:pPr>
        <w:pStyle w:val="ListParagraph"/>
        <w:ind w:left="792"/>
        <w:rPr>
          <w:rFonts w:cs="Calibri Light"/>
        </w:rPr>
      </w:pPr>
      <w:r>
        <w:rPr>
          <w:rFonts w:cs="Calibri Light"/>
        </w:rPr>
        <w:t>Nominations</w:t>
      </w:r>
    </w:p>
    <w:p w14:paraId="6F78F77D" w14:textId="1D314A04" w:rsidR="00825E05" w:rsidRDefault="00825E05" w:rsidP="00825E05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Stephen Ohene-Adjei</w:t>
      </w:r>
    </w:p>
    <w:p w14:paraId="4866A3C7" w14:textId="62D24BBF" w:rsidR="00825E05" w:rsidRPr="00825E05" w:rsidRDefault="00825E05" w:rsidP="00825E05">
      <w:pPr>
        <w:ind w:left="720"/>
        <w:rPr>
          <w:rFonts w:cs="Calibri Light"/>
          <w:i/>
          <w:iCs/>
        </w:rPr>
      </w:pPr>
      <w:r w:rsidRPr="00825E05">
        <w:rPr>
          <w:rFonts w:cs="Calibri Light"/>
          <w:i/>
          <w:iCs/>
        </w:rPr>
        <w:t xml:space="preserve">Acclaimed- </w:t>
      </w:r>
      <w:r w:rsidRPr="00825E05">
        <w:rPr>
          <w:rFonts w:cs="Calibri Light"/>
          <w:i/>
          <w:iCs/>
        </w:rPr>
        <w:t>Stephen Ohene-Adjei</w:t>
      </w:r>
    </w:p>
    <w:p w14:paraId="5815BDD6" w14:textId="77777777" w:rsidR="00825E05" w:rsidRDefault="00825E05" w:rsidP="00825E05">
      <w:pPr>
        <w:pStyle w:val="ListParagraph"/>
        <w:ind w:left="792"/>
        <w:rPr>
          <w:rFonts w:cs="Calibri Light"/>
        </w:rPr>
      </w:pPr>
    </w:p>
    <w:p w14:paraId="239D2F96" w14:textId="77777777" w:rsidR="00312DEE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Director at Large</w:t>
      </w:r>
      <w:r w:rsidR="00825E05">
        <w:rPr>
          <w:rFonts w:cs="Calibri Light"/>
        </w:rPr>
        <w:br/>
        <w:t>Nominations</w:t>
      </w:r>
    </w:p>
    <w:p w14:paraId="598A8FD2" w14:textId="690C3EA7" w:rsidR="006C00B9" w:rsidRDefault="00825E05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Russell Friend</w:t>
      </w:r>
    </w:p>
    <w:p w14:paraId="6BEB66F1" w14:textId="48DC2854" w:rsidR="00825E05" w:rsidRDefault="00312DEE" w:rsidP="00825E05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Kelsey Prenevost</w:t>
      </w:r>
    </w:p>
    <w:p w14:paraId="503BEE27" w14:textId="53722F93" w:rsidR="00312DEE" w:rsidRDefault="00312DEE" w:rsidP="00312DEE">
      <w:pPr>
        <w:ind w:left="720"/>
        <w:rPr>
          <w:rFonts w:cs="Calibri Light"/>
        </w:rPr>
      </w:pPr>
      <w:r>
        <w:rPr>
          <w:rFonts w:cs="Calibri Light"/>
        </w:rPr>
        <w:t>Kelsey Prenevost stepped aside after being nominated</w:t>
      </w:r>
    </w:p>
    <w:p w14:paraId="06006605" w14:textId="76A0FDCA" w:rsidR="00312DEE" w:rsidRPr="00312DEE" w:rsidRDefault="00312DEE" w:rsidP="00312DEE">
      <w:pPr>
        <w:ind w:left="720"/>
        <w:rPr>
          <w:rFonts w:cs="Calibri Light"/>
          <w:i/>
          <w:iCs/>
        </w:rPr>
      </w:pPr>
      <w:r w:rsidRPr="00312DEE">
        <w:rPr>
          <w:rFonts w:cs="Calibri Light"/>
          <w:i/>
          <w:iCs/>
        </w:rPr>
        <w:t>Acclaimed- Russell Friend</w:t>
      </w:r>
    </w:p>
    <w:p w14:paraId="33BC3E50" w14:textId="77777777" w:rsidR="006C00B9" w:rsidRPr="00F16982" w:rsidRDefault="006C00B9" w:rsidP="006C00B9">
      <w:pPr>
        <w:pStyle w:val="ListParagraph"/>
        <w:ind w:left="792"/>
        <w:rPr>
          <w:rFonts w:cs="Calibri Light"/>
        </w:rPr>
      </w:pPr>
    </w:p>
    <w:p w14:paraId="57AF406D" w14:textId="77777777" w:rsidR="006C00B9" w:rsidRPr="00F16982" w:rsidRDefault="006C00B9" w:rsidP="006C00B9">
      <w:pPr>
        <w:pStyle w:val="ListParagraph"/>
        <w:numPr>
          <w:ilvl w:val="0"/>
          <w:numId w:val="1"/>
        </w:numPr>
        <w:rPr>
          <w:rFonts w:cs="Calibri Light"/>
        </w:rPr>
      </w:pPr>
      <w:r w:rsidRPr="00F16982">
        <w:rPr>
          <w:rFonts w:cs="Calibri Light"/>
        </w:rPr>
        <w:t>Other Business</w:t>
      </w:r>
    </w:p>
    <w:p w14:paraId="79478CBB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2025-2026 Budget</w:t>
      </w:r>
    </w:p>
    <w:p w14:paraId="289F3E5C" w14:textId="10D9A831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Presented the 2025-2026 budget which has been passed by the Board of Directors</w:t>
      </w:r>
    </w:p>
    <w:p w14:paraId="30A348CF" w14:textId="3E65F754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Discussed the strategy moving forward to move away from a deficit budget</w:t>
      </w:r>
    </w:p>
    <w:p w14:paraId="48CC6EF2" w14:textId="77777777" w:rsidR="00312DEE" w:rsidRPr="00F16982" w:rsidRDefault="00312DEE" w:rsidP="00312DEE">
      <w:pPr>
        <w:pStyle w:val="ListParagraph"/>
        <w:ind w:left="1152"/>
        <w:rPr>
          <w:rFonts w:cs="Calibri Light"/>
        </w:rPr>
      </w:pPr>
    </w:p>
    <w:p w14:paraId="48EEDACB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Strategic Plan</w:t>
      </w:r>
    </w:p>
    <w:p w14:paraId="6E1BC3E1" w14:textId="7B6FBCBA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Strategic Plan renewed on July 1</w:t>
      </w:r>
      <w:r w:rsidRPr="00312DEE">
        <w:rPr>
          <w:rFonts w:cs="Calibri Light"/>
          <w:vertAlign w:val="superscript"/>
        </w:rPr>
        <w:t>st</w:t>
      </w:r>
      <w:proofErr w:type="gramStart"/>
      <w:r>
        <w:rPr>
          <w:rFonts w:cs="Calibri Light"/>
        </w:rPr>
        <w:t xml:space="preserve"> 2025</w:t>
      </w:r>
      <w:proofErr w:type="gramEnd"/>
      <w:r>
        <w:rPr>
          <w:rFonts w:cs="Calibri Light"/>
        </w:rPr>
        <w:t>, presented the draft form for the new strategic plan</w:t>
      </w:r>
    </w:p>
    <w:p w14:paraId="350ECEFD" w14:textId="58F9CB24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 xml:space="preserve">Requested feedback before final plan is released </w:t>
      </w:r>
    </w:p>
    <w:p w14:paraId="650EEEFE" w14:textId="77777777" w:rsidR="00312DEE" w:rsidRPr="00F16982" w:rsidRDefault="00312DEE" w:rsidP="00312DEE">
      <w:pPr>
        <w:pStyle w:val="ListParagraph"/>
        <w:ind w:left="1152"/>
        <w:rPr>
          <w:rFonts w:cs="Calibri Light"/>
        </w:rPr>
      </w:pPr>
    </w:p>
    <w:p w14:paraId="0E4C7724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Calendar</w:t>
      </w:r>
    </w:p>
    <w:p w14:paraId="41356BA5" w14:textId="085B853D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 xml:space="preserve">Presented the 2025-26 calendar </w:t>
      </w:r>
    </w:p>
    <w:p w14:paraId="0E9A2967" w14:textId="77777777" w:rsidR="00312DEE" w:rsidRDefault="00312DEE" w:rsidP="00312DEE">
      <w:pPr>
        <w:pStyle w:val="ListParagraph"/>
        <w:ind w:left="1152"/>
        <w:rPr>
          <w:rFonts w:cs="Calibri Light"/>
        </w:rPr>
      </w:pPr>
    </w:p>
    <w:p w14:paraId="268347F1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Tournament Development</w:t>
      </w:r>
    </w:p>
    <w:p w14:paraId="029CCD05" w14:textId="7BE531BF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No representative from the submitted tournament changes were present</w:t>
      </w:r>
    </w:p>
    <w:p w14:paraId="300E44D9" w14:textId="73959AFD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Ideas for tournament standards in the President’s report and Strategic Plan</w:t>
      </w:r>
    </w:p>
    <w:p w14:paraId="25686B37" w14:textId="77777777" w:rsidR="00312DEE" w:rsidRPr="00F16982" w:rsidRDefault="00312DEE" w:rsidP="00312DEE">
      <w:pPr>
        <w:pStyle w:val="ListParagraph"/>
        <w:ind w:left="1152"/>
        <w:rPr>
          <w:rFonts w:cs="Calibri Light"/>
        </w:rPr>
      </w:pPr>
    </w:p>
    <w:p w14:paraId="156BB44E" w14:textId="77777777" w:rsidR="006C00B9" w:rsidRDefault="006C00B9" w:rsidP="006C00B9">
      <w:pPr>
        <w:pStyle w:val="ListParagraph"/>
        <w:numPr>
          <w:ilvl w:val="1"/>
          <w:numId w:val="1"/>
        </w:numPr>
        <w:rPr>
          <w:rFonts w:cs="Calibri Light"/>
        </w:rPr>
      </w:pPr>
      <w:r w:rsidRPr="00F16982">
        <w:rPr>
          <w:rFonts w:cs="Calibri Light"/>
        </w:rPr>
        <w:t>Independent Third-Party Complaint Policy</w:t>
      </w:r>
    </w:p>
    <w:p w14:paraId="5D68D166" w14:textId="3E4C6A61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New system being put into place in AB, required to have a 3</w:t>
      </w:r>
      <w:r w:rsidRPr="00312DEE">
        <w:rPr>
          <w:rFonts w:cs="Calibri Light"/>
          <w:vertAlign w:val="superscript"/>
        </w:rPr>
        <w:t>rd</w:t>
      </w:r>
      <w:r>
        <w:rPr>
          <w:rFonts w:cs="Calibri Light"/>
        </w:rPr>
        <w:t xml:space="preserve"> party complaint system in place </w:t>
      </w:r>
      <w:proofErr w:type="gramStart"/>
      <w:r>
        <w:rPr>
          <w:rFonts w:cs="Calibri Light"/>
        </w:rPr>
        <w:t>in order to</w:t>
      </w:r>
      <w:proofErr w:type="gramEnd"/>
      <w:r>
        <w:rPr>
          <w:rFonts w:cs="Calibri Light"/>
        </w:rPr>
        <w:t xml:space="preserve"> receive funding</w:t>
      </w:r>
    </w:p>
    <w:p w14:paraId="6CF37916" w14:textId="0D8FA0DA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 xml:space="preserve">AAWA will be using the one funded by Sport Physical Activity and Recreation (SPAR) </w:t>
      </w:r>
    </w:p>
    <w:p w14:paraId="4599FCBC" w14:textId="5C851230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All complaints will now go to a company called ALIAS, if it is not a code of conduct violation it will come back to AAWA, if it is it will be handled by ALIAS</w:t>
      </w:r>
    </w:p>
    <w:p w14:paraId="3FD727A6" w14:textId="04E21C4F" w:rsidR="00312DEE" w:rsidRDefault="00312DEE" w:rsidP="00312DEE">
      <w:pPr>
        <w:pStyle w:val="ListParagraph"/>
        <w:numPr>
          <w:ilvl w:val="0"/>
          <w:numId w:val="4"/>
        </w:numPr>
        <w:rPr>
          <w:rFonts w:cs="Calibri Light"/>
        </w:rPr>
      </w:pPr>
      <w:r>
        <w:rPr>
          <w:rFonts w:cs="Calibri Light"/>
        </w:rPr>
        <w:t>Hoping to have it in place by 2026</w:t>
      </w:r>
    </w:p>
    <w:p w14:paraId="3E603D06" w14:textId="73E7EC9A" w:rsidR="00312DEE" w:rsidRPr="00312DEE" w:rsidRDefault="00312DEE" w:rsidP="00312DEE">
      <w:pPr>
        <w:ind w:left="720" w:hanging="408"/>
        <w:rPr>
          <w:rFonts w:cs="Calibri Light"/>
        </w:rPr>
      </w:pPr>
      <w:r>
        <w:rPr>
          <w:rFonts w:cs="Calibri Light"/>
        </w:rPr>
        <w:t>7.6</w:t>
      </w:r>
      <w:r>
        <w:rPr>
          <w:rFonts w:cs="Calibri Light"/>
        </w:rPr>
        <w:tab/>
        <w:t>Adjournment</w:t>
      </w:r>
      <w:r>
        <w:rPr>
          <w:rFonts w:cs="Calibri Light"/>
        </w:rPr>
        <w:br/>
      </w:r>
      <w:r w:rsidRPr="00312DEE">
        <w:rPr>
          <w:rFonts w:cs="Calibri Light"/>
          <w:b/>
          <w:bCs/>
          <w:i/>
          <w:iCs/>
        </w:rPr>
        <w:t>Motion to adjourn – Mike Drought/Susan Burke</w:t>
      </w:r>
    </w:p>
    <w:p w14:paraId="5FF0E050" w14:textId="77777777" w:rsidR="006C00B9" w:rsidRPr="00F16982" w:rsidRDefault="006C00B9" w:rsidP="006C00B9">
      <w:pPr>
        <w:pStyle w:val="ListParagraph"/>
        <w:ind w:left="792"/>
        <w:rPr>
          <w:rFonts w:cs="Calibri Light"/>
        </w:rPr>
      </w:pPr>
    </w:p>
    <w:p w14:paraId="1923A2B6" w14:textId="77777777" w:rsidR="00484D68" w:rsidRDefault="00484D68"/>
    <w:sectPr w:rsidR="00484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511E" w14:textId="77777777" w:rsidR="008A2BEF" w:rsidRDefault="008A2BEF" w:rsidP="00F05A88">
      <w:pPr>
        <w:spacing w:after="0" w:line="240" w:lineRule="auto"/>
      </w:pPr>
      <w:r>
        <w:separator/>
      </w:r>
    </w:p>
  </w:endnote>
  <w:endnote w:type="continuationSeparator" w:id="0">
    <w:p w14:paraId="305088BB" w14:textId="77777777" w:rsidR="008A2BEF" w:rsidRDefault="008A2BEF" w:rsidP="00F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044" w14:textId="77777777" w:rsidR="00F05A88" w:rsidRDefault="00F05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8D2" w14:textId="77777777" w:rsidR="00F05A88" w:rsidRDefault="00F05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CDB1" w14:textId="77777777" w:rsidR="00F05A88" w:rsidRDefault="00F0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0B88" w14:textId="77777777" w:rsidR="008A2BEF" w:rsidRDefault="008A2BEF" w:rsidP="00F05A88">
      <w:pPr>
        <w:spacing w:after="0" w:line="240" w:lineRule="auto"/>
      </w:pPr>
      <w:r>
        <w:separator/>
      </w:r>
    </w:p>
  </w:footnote>
  <w:footnote w:type="continuationSeparator" w:id="0">
    <w:p w14:paraId="06B3AC9E" w14:textId="77777777" w:rsidR="008A2BEF" w:rsidRDefault="008A2BEF" w:rsidP="00F0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6EF4" w14:textId="77777777" w:rsidR="00F05A88" w:rsidRDefault="00F05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766586"/>
      <w:docPartObj>
        <w:docPartGallery w:val="Watermarks"/>
        <w:docPartUnique/>
      </w:docPartObj>
    </w:sdtPr>
    <w:sdtContent>
      <w:p w14:paraId="6FB262A0" w14:textId="5B3B587E" w:rsidR="00F05A88" w:rsidRDefault="00F05A88">
        <w:pPr>
          <w:pStyle w:val="Header"/>
        </w:pPr>
        <w:r>
          <w:rPr>
            <w:noProof/>
          </w:rPr>
          <w:pict w14:anchorId="1B2FD8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BF86" w14:textId="77777777" w:rsidR="00F05A88" w:rsidRDefault="00F05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A31"/>
    <w:multiLevelType w:val="hybridMultilevel"/>
    <w:tmpl w:val="FC9A277A"/>
    <w:lvl w:ilvl="0" w:tplc="F6942B92">
      <w:numFmt w:val="bullet"/>
      <w:lvlText w:val="-"/>
      <w:lvlJc w:val="left"/>
      <w:pPr>
        <w:ind w:left="1152" w:hanging="360"/>
      </w:pPr>
      <w:rPr>
        <w:rFonts w:ascii="Aptos" w:eastAsiaTheme="minorHAnsi" w:hAnsi="Aptos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D576D62"/>
    <w:multiLevelType w:val="multilevel"/>
    <w:tmpl w:val="32C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396"/>
    <w:multiLevelType w:val="hybridMultilevel"/>
    <w:tmpl w:val="41DCE3A8"/>
    <w:lvl w:ilvl="0" w:tplc="EA0C7F96">
      <w:numFmt w:val="bullet"/>
      <w:lvlText w:val="-"/>
      <w:lvlJc w:val="left"/>
      <w:pPr>
        <w:ind w:left="1152" w:hanging="360"/>
      </w:pPr>
      <w:rPr>
        <w:rFonts w:ascii="Aptos" w:eastAsiaTheme="minorHAnsi" w:hAnsi="Aptos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6907A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3328833">
    <w:abstractNumId w:val="3"/>
  </w:num>
  <w:num w:numId="2" w16cid:durableId="1220288136">
    <w:abstractNumId w:val="2"/>
  </w:num>
  <w:num w:numId="3" w16cid:durableId="218132760">
    <w:abstractNumId w:val="1"/>
  </w:num>
  <w:num w:numId="4" w16cid:durableId="17171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B9"/>
    <w:rsid w:val="0003598F"/>
    <w:rsid w:val="00312DEE"/>
    <w:rsid w:val="003F0E60"/>
    <w:rsid w:val="00484D68"/>
    <w:rsid w:val="006C00B9"/>
    <w:rsid w:val="00825E05"/>
    <w:rsid w:val="008A2BEF"/>
    <w:rsid w:val="009815C5"/>
    <w:rsid w:val="00AD2A3C"/>
    <w:rsid w:val="00F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6C2F"/>
  <w15:chartTrackingRefBased/>
  <w15:docId w15:val="{137600AF-0D7C-49C3-B8C0-70D60A9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B9"/>
  </w:style>
  <w:style w:type="paragraph" w:styleId="Heading1">
    <w:name w:val="heading 1"/>
    <w:basedOn w:val="Normal"/>
    <w:next w:val="Normal"/>
    <w:link w:val="Heading1Char"/>
    <w:uiPriority w:val="9"/>
    <w:qFormat/>
    <w:rsid w:val="006C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0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E0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88"/>
  </w:style>
  <w:style w:type="paragraph" w:styleId="Footer">
    <w:name w:val="footer"/>
    <w:basedOn w:val="Normal"/>
    <w:link w:val="FooterChar"/>
    <w:uiPriority w:val="99"/>
    <w:unhideWhenUsed/>
    <w:rsid w:val="00F05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754</Words>
  <Characters>4158</Characters>
  <Application>Microsoft Office Word</Application>
  <DocSecurity>0</DocSecurity>
  <Lines>180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Lothian</dc:creator>
  <cp:keywords/>
  <dc:description/>
  <cp:lastModifiedBy>Heather Lothian</cp:lastModifiedBy>
  <cp:revision>2</cp:revision>
  <dcterms:created xsi:type="dcterms:W3CDTF">2025-10-27T17:24:00Z</dcterms:created>
  <dcterms:modified xsi:type="dcterms:W3CDTF">2025-10-27T17:56:00Z</dcterms:modified>
</cp:coreProperties>
</file>